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26B4" w14:textId="214DD98B" w:rsidR="006350D9" w:rsidRDefault="006350D9" w:rsidP="006350D9">
      <w:pPr>
        <w:rPr>
          <w:rFonts w:ascii="Britannic Bold" w:hAnsi="Britannic Bold"/>
          <w:sz w:val="40"/>
          <w:szCs w:val="40"/>
        </w:rPr>
      </w:pPr>
    </w:p>
    <w:p w14:paraId="523F9996" w14:textId="263BD2AE" w:rsidR="006350D9" w:rsidRPr="00C462CA" w:rsidRDefault="006350D9" w:rsidP="006350D9">
      <w:pPr>
        <w:tabs>
          <w:tab w:val="left" w:pos="1266"/>
        </w:tabs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  <w:t>PET SHOW</w:t>
      </w:r>
      <w:r>
        <w:rPr>
          <w:rFonts w:ascii="Britannic Bold" w:hAnsi="Britannic Bold"/>
          <w:sz w:val="40"/>
          <w:szCs w:val="40"/>
        </w:rPr>
        <w:br w:type="textWrapping" w:clear="all"/>
      </w:r>
      <w:r>
        <w:rPr>
          <w:rFonts w:ascii="Britannic Bold" w:hAnsi="Britannic Bold"/>
          <w:sz w:val="28"/>
          <w:szCs w:val="28"/>
        </w:rPr>
        <w:t>CLASSES</w:t>
      </w:r>
    </w:p>
    <w:p w14:paraId="6CF3F34B" w14:textId="02DDAA2B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2EDA1" wp14:editId="3B4FF4D2">
            <wp:simplePos x="0" y="0"/>
            <wp:positionH relativeFrom="column">
              <wp:posOffset>2723744</wp:posOffset>
            </wp:positionH>
            <wp:positionV relativeFrom="paragraph">
              <wp:posOffset>11578</wp:posOffset>
            </wp:positionV>
            <wp:extent cx="2640965" cy="2112772"/>
            <wp:effectExtent l="0" t="0" r="6985" b="1905"/>
            <wp:wrapSquare wrapText="bothSides"/>
            <wp:docPr id="2" name="Picture 2" descr="Two puppies lying on a wood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puppies lying on a wood floo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28"/>
          <w:szCs w:val="28"/>
        </w:rPr>
        <w:t>Best Puppy (under 5 months)</w:t>
      </w:r>
    </w:p>
    <w:p w14:paraId="65C98259" w14:textId="28F2BA31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Purebred Dog</w:t>
      </w:r>
    </w:p>
    <w:p w14:paraId="7E9A8524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Crossbred Dog</w:t>
      </w:r>
    </w:p>
    <w:p w14:paraId="08F2BD1A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Australian Working Dog</w:t>
      </w:r>
    </w:p>
    <w:p w14:paraId="634D4E35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Toy Breed</w:t>
      </w:r>
    </w:p>
    <w:p w14:paraId="27BE3733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Best…Other types of pets</w:t>
      </w:r>
    </w:p>
    <w:p w14:paraId="4758613D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Tricks</w:t>
      </w:r>
    </w:p>
    <w:p w14:paraId="24974677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Prettiest Pet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</w:p>
    <w:p w14:paraId="5A770CE2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Dressed Pet</w:t>
      </w:r>
    </w:p>
    <w:p w14:paraId="24362926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Cat</w:t>
      </w:r>
    </w:p>
    <w:p w14:paraId="4CD5519F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Reserve Champion Pet in Show</w:t>
      </w:r>
    </w:p>
    <w:p w14:paraId="2EA93128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Champion Pet in Show</w:t>
      </w:r>
    </w:p>
    <w:p w14:paraId="2BCF90B1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PRIZES</w:t>
      </w:r>
    </w:p>
    <w:p w14:paraId="54EEA2E0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Ribbons for all classes</w:t>
      </w:r>
    </w:p>
    <w:p w14:paraId="61EB5DA4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Trophies for all classes donated by Moree Veterinary Hospital</w:t>
      </w:r>
    </w:p>
    <w:p w14:paraId="1D74367F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Steward</w:t>
      </w:r>
      <w:r>
        <w:rPr>
          <w:rFonts w:ascii="Britannic Bold" w:hAnsi="Britannic Bold"/>
          <w:sz w:val="28"/>
          <w:szCs w:val="28"/>
        </w:rPr>
        <w:tab/>
        <w:t xml:space="preserve">Jane </w:t>
      </w:r>
      <w:proofErr w:type="gramStart"/>
      <w:r>
        <w:rPr>
          <w:rFonts w:ascii="Britannic Bold" w:hAnsi="Britannic Bold"/>
          <w:sz w:val="28"/>
          <w:szCs w:val="28"/>
        </w:rPr>
        <w:t>Rohde  0428</w:t>
      </w:r>
      <w:proofErr w:type="gramEnd"/>
      <w:r>
        <w:rPr>
          <w:rFonts w:ascii="Britannic Bold" w:hAnsi="Britannic Bold"/>
          <w:sz w:val="28"/>
          <w:szCs w:val="28"/>
        </w:rPr>
        <w:t xml:space="preserve"> 494040</w:t>
      </w:r>
    </w:p>
    <w:p w14:paraId="0E5B586B" w14:textId="77777777" w:rsidR="006350D9" w:rsidRDefault="006350D9" w:rsidP="006350D9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Entry Fee: $2/entry/category</w:t>
      </w:r>
    </w:p>
    <w:p w14:paraId="615BAFC6" w14:textId="23302EF5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When: Saturday, April, 2</w:t>
      </w:r>
      <w:r>
        <w:rPr>
          <w:rFonts w:ascii="Britannic Bold" w:hAnsi="Britannic Bold"/>
          <w:sz w:val="28"/>
          <w:szCs w:val="28"/>
        </w:rPr>
        <w:t>2nd</w:t>
      </w:r>
      <w:r>
        <w:rPr>
          <w:rFonts w:ascii="Britannic Bold" w:hAnsi="Britannic Bold"/>
          <w:sz w:val="28"/>
          <w:szCs w:val="28"/>
        </w:rPr>
        <w:t xml:space="preserve"> at 9.30a.m.</w:t>
      </w:r>
    </w:p>
    <w:p w14:paraId="157333E5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Marshalling for the event will begin at 9.15a.m.</w:t>
      </w:r>
    </w:p>
    <w:p w14:paraId="7F9AA06B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Where: Rotunda at SE corner of showground</w:t>
      </w:r>
    </w:p>
    <w:p w14:paraId="6A092CF8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</w:p>
    <w:p w14:paraId="7D0F08EC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All animals must be restrained, and under TOTAL CONTROL of their handler </w:t>
      </w:r>
      <w:proofErr w:type="gramStart"/>
      <w:r>
        <w:rPr>
          <w:rFonts w:ascii="Britannic Bold" w:hAnsi="Britannic Bold"/>
          <w:sz w:val="28"/>
          <w:szCs w:val="28"/>
        </w:rPr>
        <w:t>at all times</w:t>
      </w:r>
      <w:proofErr w:type="gramEnd"/>
      <w:r>
        <w:rPr>
          <w:rFonts w:ascii="Britannic Bold" w:hAnsi="Britannic Bold"/>
          <w:sz w:val="28"/>
          <w:szCs w:val="28"/>
        </w:rPr>
        <w:t xml:space="preserve"> to prevent accident or injury.</w:t>
      </w:r>
    </w:p>
    <w:p w14:paraId="44D635FA" w14:textId="77777777" w:rsidR="006350D9" w:rsidRDefault="006350D9" w:rsidP="006350D9">
      <w:pPr>
        <w:rPr>
          <w:rFonts w:ascii="Britannic Bold" w:hAnsi="Britannic Bold"/>
          <w:sz w:val="28"/>
          <w:szCs w:val="28"/>
        </w:rPr>
      </w:pPr>
    </w:p>
    <w:p w14:paraId="68E1958E" w14:textId="77777777" w:rsidR="006350D9" w:rsidRDefault="006350D9" w:rsidP="006350D9">
      <w:pPr>
        <w:jc w:val="center"/>
        <w:rPr>
          <w:rFonts w:ascii="Britannic Bold" w:hAnsi="Britannic Bold"/>
          <w:sz w:val="28"/>
          <w:szCs w:val="28"/>
        </w:rPr>
      </w:pPr>
    </w:p>
    <w:p w14:paraId="31334B58" w14:textId="77777777" w:rsidR="006350D9" w:rsidRDefault="006350D9" w:rsidP="006350D9">
      <w:pPr>
        <w:jc w:val="center"/>
        <w:rPr>
          <w:rFonts w:ascii="Britannic Bold" w:hAnsi="Britannic Bold"/>
          <w:sz w:val="28"/>
          <w:szCs w:val="28"/>
        </w:rPr>
      </w:pPr>
    </w:p>
    <w:p w14:paraId="17DE31E2" w14:textId="77777777" w:rsidR="006350D9" w:rsidRDefault="006350D9" w:rsidP="006350D9">
      <w:pPr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inline distT="0" distB="0" distL="0" distR="0" wp14:anchorId="422C6672" wp14:editId="3C62F7DC">
            <wp:extent cx="2112579" cy="1263789"/>
            <wp:effectExtent l="0" t="0" r="254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40" cy="12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CCDE" w14:textId="77777777" w:rsidR="00FD0B33" w:rsidRDefault="00FD0B33"/>
    <w:sectPr w:rsidR="00FD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9"/>
    <w:rsid w:val="006350D9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EAC7"/>
  <w15:chartTrackingRefBased/>
  <w15:docId w15:val="{22EE6BD8-F633-4243-A1EA-5B809ED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2023-02-23T04:01:00Z</dcterms:created>
  <dcterms:modified xsi:type="dcterms:W3CDTF">2023-02-23T04:03:00Z</dcterms:modified>
</cp:coreProperties>
</file>